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A4" w:rsidRDefault="000D6048" w:rsidP="007300A4">
      <w:pPr>
        <w:jc w:val="center"/>
        <w:rPr>
          <w:sz w:val="26"/>
        </w:rPr>
      </w:pPr>
      <w:r>
        <w:rPr>
          <w:sz w:val="28"/>
          <w:szCs w:val="28"/>
        </w:rPr>
        <w:tab/>
      </w:r>
      <w:r w:rsidR="007300A4">
        <w:rPr>
          <w:sz w:val="26"/>
        </w:rPr>
        <w:t>Российская Федерация</w:t>
      </w:r>
    </w:p>
    <w:p w:rsidR="007300A4" w:rsidRDefault="007300A4" w:rsidP="007300A4">
      <w:pPr>
        <w:keepNext/>
        <w:jc w:val="center"/>
        <w:outlineLvl w:val="0"/>
        <w:rPr>
          <w:b/>
          <w:spacing w:val="20"/>
          <w:sz w:val="26"/>
        </w:rPr>
      </w:pPr>
      <w:r>
        <w:rPr>
          <w:b/>
          <w:spacing w:val="20"/>
          <w:sz w:val="26"/>
        </w:rPr>
        <w:t>АДМИНИСТРАЦИЯ ЧЕРЕМНОВСКОГО СЕЛЬСОВЕТА</w:t>
      </w:r>
    </w:p>
    <w:p w:rsidR="007300A4" w:rsidRDefault="007300A4" w:rsidP="007300A4">
      <w:pPr>
        <w:jc w:val="center"/>
        <w:rPr>
          <w:sz w:val="26"/>
        </w:rPr>
      </w:pPr>
      <w:r>
        <w:rPr>
          <w:sz w:val="26"/>
        </w:rPr>
        <w:t>Павловского района Алтайского края</w:t>
      </w:r>
    </w:p>
    <w:p w:rsidR="007300A4" w:rsidRDefault="007300A4" w:rsidP="007300A4">
      <w:pPr>
        <w:jc w:val="center"/>
        <w:rPr>
          <w:sz w:val="28"/>
          <w:szCs w:val="28"/>
        </w:rPr>
      </w:pPr>
    </w:p>
    <w:p w:rsidR="007300A4" w:rsidRDefault="007300A4" w:rsidP="007300A4">
      <w:pPr>
        <w:jc w:val="center"/>
        <w:rPr>
          <w:sz w:val="28"/>
          <w:szCs w:val="28"/>
        </w:rPr>
      </w:pPr>
    </w:p>
    <w:p w:rsidR="007300A4" w:rsidRDefault="007300A4" w:rsidP="007300A4">
      <w:pPr>
        <w:keepNext/>
        <w:jc w:val="center"/>
        <w:outlineLvl w:val="1"/>
        <w:rPr>
          <w:rFonts w:ascii="Arial" w:hAnsi="Arial"/>
          <w:b/>
          <w:spacing w:val="84"/>
          <w:sz w:val="36"/>
        </w:rPr>
      </w:pPr>
      <w:r>
        <w:rPr>
          <w:rFonts w:ascii="Arial" w:hAnsi="Arial"/>
          <w:b/>
          <w:spacing w:val="84"/>
          <w:sz w:val="36"/>
        </w:rPr>
        <w:t>ПОСТАНОВЛЕНИЕ</w:t>
      </w:r>
    </w:p>
    <w:p w:rsidR="007300A4" w:rsidRDefault="007300A4" w:rsidP="007300A4">
      <w:pPr>
        <w:jc w:val="both"/>
      </w:pPr>
    </w:p>
    <w:p w:rsidR="007300A4" w:rsidRDefault="007300A4" w:rsidP="007300A4">
      <w:pPr>
        <w:jc w:val="both"/>
      </w:pPr>
    </w:p>
    <w:p w:rsidR="007300A4" w:rsidRDefault="007300A4" w:rsidP="007300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24.02.2025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№ 12</w:t>
      </w:r>
    </w:p>
    <w:p w:rsidR="007300A4" w:rsidRDefault="007300A4" w:rsidP="007300A4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с.</w:t>
      </w:r>
      <w:r>
        <w:rPr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Черемное</w:t>
      </w:r>
    </w:p>
    <w:p w:rsidR="007300A4" w:rsidRDefault="007300A4" w:rsidP="007300A4">
      <w:pPr>
        <w:rPr>
          <w:color w:val="000000"/>
          <w:sz w:val="28"/>
        </w:rPr>
      </w:pPr>
    </w:p>
    <w:p w:rsidR="007300A4" w:rsidRDefault="007300A4" w:rsidP="007300A4">
      <w:pPr>
        <w:rPr>
          <w:color w:val="000000"/>
          <w:sz w:val="28"/>
        </w:rPr>
      </w:pPr>
    </w:p>
    <w:p w:rsidR="007300A4" w:rsidRDefault="007300A4" w:rsidP="007300A4">
      <w:pPr>
        <w:ind w:right="481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О назначении проведения </w:t>
      </w:r>
    </w:p>
    <w:p w:rsidR="007300A4" w:rsidRDefault="007300A4" w:rsidP="007300A4">
      <w:pPr>
        <w:ind w:right="48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публичных слушаний </w:t>
      </w:r>
    </w:p>
    <w:p w:rsidR="007300A4" w:rsidRDefault="007300A4" w:rsidP="007300A4">
      <w:pPr>
        <w:rPr>
          <w:sz w:val="26"/>
          <w:szCs w:val="26"/>
        </w:rPr>
      </w:pPr>
    </w:p>
    <w:p w:rsidR="007300A4" w:rsidRDefault="007300A4" w:rsidP="007300A4">
      <w:pPr>
        <w:rPr>
          <w:sz w:val="26"/>
          <w:szCs w:val="26"/>
        </w:rPr>
      </w:pPr>
    </w:p>
    <w:p w:rsidR="007300A4" w:rsidRDefault="007300A4" w:rsidP="007300A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статьей 46 Градостроительного кодекса Российской Федерации от 29.12.2004 № 190-ФЗ, статьей 28 Федерального закона от 06.10.2003 № 131 ФЗ «Об общих принципах организации местного самоуправления в Российской Федерации», решением Совета депутатов Черемновского сельсовета Павловского района Алтайского края от 17.05.2013 № 08 «Об утверждении Положения о порядке назначения, организации и проведения публичных слушаний, а также учета мнений граждан, высказанных в ходе публичных слушаний в муниципальном образовании Черемновский сельсовет» о с т а н о в л я ю:</w:t>
      </w:r>
    </w:p>
    <w:p w:rsidR="007300A4" w:rsidRDefault="007300A4" w:rsidP="007300A4">
      <w:pPr>
        <w:numPr>
          <w:ilvl w:val="0"/>
          <w:numId w:val="1"/>
        </w:numPr>
        <w:ind w:left="0"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Назначить проведение публичных слушаний 13.03.2025 в 10-00 по адресу: с. Черемное, </w:t>
      </w:r>
      <w:r>
        <w:rPr>
          <w:sz w:val="26"/>
          <w:szCs w:val="26"/>
        </w:rPr>
        <w:t>ул. Юбилейная, 10</w:t>
      </w:r>
      <w:r>
        <w:rPr>
          <w:color w:val="000000"/>
          <w:sz w:val="26"/>
          <w:szCs w:val="26"/>
        </w:rPr>
        <w:t xml:space="preserve"> по вопросу принятия Проекта Правил землепользования и застройки Муниципального образования Черемновский сельсовет Павловского района Алтайского края</w:t>
      </w:r>
      <w:r>
        <w:rPr>
          <w:sz w:val="26"/>
          <w:szCs w:val="26"/>
        </w:rPr>
        <w:t>.</w:t>
      </w:r>
    </w:p>
    <w:p w:rsidR="007300A4" w:rsidRDefault="007300A4" w:rsidP="007300A4">
      <w:pPr>
        <w:numPr>
          <w:ilvl w:val="0"/>
          <w:numId w:val="1"/>
        </w:numPr>
        <w:ind w:left="0"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Создать организационный комитет по проведению публичных слушаний в следующем составе:</w:t>
      </w:r>
    </w:p>
    <w:p w:rsidR="007300A4" w:rsidRDefault="007300A4" w:rsidP="007300A4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комиссии: Аксенова С.Н., депутат по округу № 1;</w:t>
      </w:r>
    </w:p>
    <w:p w:rsidR="007300A4" w:rsidRDefault="007300A4" w:rsidP="007300A4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- секретарь комиссии: Овсянникова И.Г., заместитель главы Администрации;</w:t>
      </w:r>
    </w:p>
    <w:p w:rsidR="007300A4" w:rsidRDefault="007300A4" w:rsidP="007300A4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7300A4" w:rsidRDefault="007300A4" w:rsidP="007300A4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- Петров А.В., -  глава Администрации Черемновского сельсовета;</w:t>
      </w:r>
    </w:p>
    <w:p w:rsidR="007300A4" w:rsidRDefault="007300A4" w:rsidP="007300A4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- Федченко Ю.С., - главный специалист по имуществу и земельным отношениям;</w:t>
      </w:r>
    </w:p>
    <w:p w:rsidR="007300A4" w:rsidRDefault="007300A4" w:rsidP="007300A4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Янчукович М.В.., депутат по округу № 4., </w:t>
      </w:r>
    </w:p>
    <w:p w:rsidR="007300A4" w:rsidRDefault="007300A4" w:rsidP="007300A4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- Самусь И.В., депутат по округу № 2.,</w:t>
      </w:r>
    </w:p>
    <w:p w:rsidR="007300A4" w:rsidRDefault="007300A4" w:rsidP="007300A4">
      <w:pPr>
        <w:ind w:left="450"/>
        <w:jc w:val="both"/>
        <w:rPr>
          <w:sz w:val="26"/>
          <w:szCs w:val="26"/>
        </w:rPr>
      </w:pPr>
      <w:r>
        <w:rPr>
          <w:sz w:val="26"/>
          <w:szCs w:val="26"/>
        </w:rPr>
        <w:t>- Грачева Е.А. и Копылов В.М., представители общественности.</w:t>
      </w:r>
    </w:p>
    <w:p w:rsidR="007300A4" w:rsidRDefault="007300A4" w:rsidP="007300A4">
      <w:pPr>
        <w:numPr>
          <w:ilvl w:val="0"/>
          <w:numId w:val="1"/>
        </w:numPr>
        <w:tabs>
          <w:tab w:val="left" w:pos="720"/>
        </w:tabs>
        <w:ind w:left="0" w:right="-285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Назначить Федченко Ю.С. ответственным за организацию и проведение первого заседания организационного комитета.</w:t>
      </w:r>
    </w:p>
    <w:p w:rsidR="007300A4" w:rsidRDefault="007300A4" w:rsidP="007300A4">
      <w:pPr>
        <w:numPr>
          <w:ilvl w:val="0"/>
          <w:numId w:val="1"/>
        </w:numPr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разместить на официальном сайте Администрации Черемновского сельсовета.</w:t>
      </w:r>
    </w:p>
    <w:p w:rsidR="007300A4" w:rsidRDefault="007300A4" w:rsidP="007300A4">
      <w:pPr>
        <w:numPr>
          <w:ilvl w:val="0"/>
          <w:numId w:val="1"/>
        </w:numPr>
        <w:tabs>
          <w:tab w:val="left" w:pos="0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постановления оставляю за собой.</w:t>
      </w:r>
    </w:p>
    <w:p w:rsidR="007300A4" w:rsidRDefault="007300A4" w:rsidP="007300A4">
      <w:pPr>
        <w:tabs>
          <w:tab w:val="left" w:pos="567"/>
        </w:tabs>
        <w:ind w:right="-284"/>
        <w:jc w:val="both"/>
        <w:rPr>
          <w:sz w:val="28"/>
          <w:szCs w:val="28"/>
        </w:rPr>
      </w:pPr>
    </w:p>
    <w:p w:rsidR="007300A4" w:rsidRDefault="007300A4" w:rsidP="007300A4">
      <w:pPr>
        <w:tabs>
          <w:tab w:val="left" w:pos="567"/>
        </w:tabs>
        <w:ind w:right="-284"/>
        <w:jc w:val="both"/>
        <w:rPr>
          <w:sz w:val="28"/>
          <w:szCs w:val="28"/>
        </w:rPr>
      </w:pPr>
    </w:p>
    <w:p w:rsidR="007300A4" w:rsidRDefault="007300A4" w:rsidP="007300A4">
      <w:pPr>
        <w:jc w:val="center"/>
        <w:rPr>
          <w:color w:val="FF0000"/>
          <w:sz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А.В. Петров</w:t>
      </w:r>
    </w:p>
    <w:p w:rsidR="007300A4" w:rsidRDefault="007300A4" w:rsidP="007300A4">
      <w:pPr>
        <w:tabs>
          <w:tab w:val="left" w:pos="400"/>
          <w:tab w:val="center" w:pos="4819"/>
        </w:tabs>
        <w:jc w:val="center"/>
        <w:rPr>
          <w:sz w:val="26"/>
        </w:rPr>
      </w:pPr>
    </w:p>
    <w:p w:rsidR="007300A4" w:rsidRDefault="007300A4" w:rsidP="007300A4">
      <w:pPr>
        <w:jc w:val="center"/>
        <w:rPr>
          <w:sz w:val="26"/>
        </w:rPr>
      </w:pPr>
    </w:p>
    <w:p w:rsidR="000D6048" w:rsidRPr="000D6048" w:rsidRDefault="000D6048" w:rsidP="007300A4">
      <w:pPr>
        <w:jc w:val="both"/>
        <w:rPr>
          <w:sz w:val="28"/>
          <w:szCs w:val="28"/>
        </w:rPr>
      </w:pPr>
      <w:bookmarkStart w:id="0" w:name="_GoBack"/>
      <w:bookmarkEnd w:id="0"/>
    </w:p>
    <w:sectPr w:rsidR="000D6048" w:rsidRPr="000D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300F1"/>
    <w:multiLevelType w:val="multilevel"/>
    <w:tmpl w:val="ADE47126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4"/>
      <w:numFmt w:val="decimal"/>
      <w:lvlText w:val="%1.%2."/>
      <w:lvlJc w:val="left"/>
      <w:pPr>
        <w:ind w:left="2179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41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59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79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97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18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35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563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65"/>
    <w:rsid w:val="000D6048"/>
    <w:rsid w:val="001A4F9E"/>
    <w:rsid w:val="002D10CC"/>
    <w:rsid w:val="00397E10"/>
    <w:rsid w:val="00567218"/>
    <w:rsid w:val="006F0F65"/>
    <w:rsid w:val="007300A4"/>
    <w:rsid w:val="00B64C93"/>
    <w:rsid w:val="00D4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F1FB7-FF8D-4F38-92CA-2C18AD46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6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5</cp:revision>
  <cp:lastPrinted>2025-02-20T03:00:00Z</cp:lastPrinted>
  <dcterms:created xsi:type="dcterms:W3CDTF">2025-02-20T01:56:00Z</dcterms:created>
  <dcterms:modified xsi:type="dcterms:W3CDTF">2025-02-25T02:51:00Z</dcterms:modified>
</cp:coreProperties>
</file>