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2F" w:rsidRPr="00A46420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6420">
        <w:rPr>
          <w:rFonts w:ascii="Times New Roman" w:hAnsi="Times New Roman" w:cs="Times New Roman"/>
          <w:sz w:val="30"/>
          <w:szCs w:val="30"/>
        </w:rPr>
        <w:t xml:space="preserve">ИНФОРМАЦИОННОЕ СООБЩЕНИЕ </w:t>
      </w:r>
    </w:p>
    <w:p w:rsidR="009A032F" w:rsidRPr="00A46420" w:rsidRDefault="009A032F" w:rsidP="00FD02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6420">
        <w:rPr>
          <w:rFonts w:ascii="Times New Roman" w:hAnsi="Times New Roman" w:cs="Times New Roman"/>
          <w:sz w:val="30"/>
          <w:szCs w:val="30"/>
        </w:rPr>
        <w:t xml:space="preserve">КОМИССИИ ПО ПОДГОТОВКЕ </w:t>
      </w:r>
      <w:r w:rsidR="00FD022D" w:rsidRPr="00A46420">
        <w:rPr>
          <w:rFonts w:ascii="Times New Roman" w:hAnsi="Times New Roman" w:cs="Times New Roman"/>
          <w:sz w:val="30"/>
          <w:szCs w:val="30"/>
        </w:rPr>
        <w:t>И ПРОВЕДЕНИЮ ПУБЛИЧНЫХ СЛУШАНИЙ</w:t>
      </w:r>
      <w:r w:rsidR="00C30EB6">
        <w:rPr>
          <w:rFonts w:ascii="Times New Roman" w:hAnsi="Times New Roman" w:cs="Times New Roman"/>
          <w:sz w:val="30"/>
          <w:szCs w:val="30"/>
        </w:rPr>
        <w:t xml:space="preserve"> </w:t>
      </w:r>
      <w:r w:rsidRPr="00A46420">
        <w:rPr>
          <w:rFonts w:ascii="Times New Roman" w:hAnsi="Times New Roman" w:cs="Times New Roman"/>
          <w:sz w:val="30"/>
          <w:szCs w:val="30"/>
        </w:rPr>
        <w:t xml:space="preserve">ПО ПРОЕКТУ МУНИИЦПАЛЬНОГО ПРАВОВОГО АКТА </w:t>
      </w:r>
    </w:p>
    <w:p w:rsidR="00262EC5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6420">
        <w:rPr>
          <w:rFonts w:ascii="Times New Roman" w:hAnsi="Times New Roman" w:cs="Times New Roman"/>
          <w:sz w:val="30"/>
          <w:szCs w:val="30"/>
        </w:rPr>
        <w:t xml:space="preserve">«О БЮДЖЕТЕ ЧЕРЕМНОВСКОГО СЕЛЬСОВЕТА </w:t>
      </w:r>
      <w:r w:rsidR="00C30EB6" w:rsidRPr="00C30EB6">
        <w:rPr>
          <w:rFonts w:ascii="Times New Roman" w:hAnsi="Times New Roman" w:cs="Times New Roman"/>
          <w:sz w:val="30"/>
          <w:szCs w:val="30"/>
        </w:rPr>
        <w:t>ПАВЛОВСКОГО РАЙОНА АЛТАЙСКОГО КРАЯ НА 202</w:t>
      </w:r>
      <w:r w:rsidR="00262EC5">
        <w:rPr>
          <w:rFonts w:ascii="Times New Roman" w:hAnsi="Times New Roman" w:cs="Times New Roman"/>
          <w:sz w:val="30"/>
          <w:szCs w:val="30"/>
        </w:rPr>
        <w:t>4</w:t>
      </w:r>
      <w:r w:rsidR="00C30EB6" w:rsidRPr="00C30EB6">
        <w:rPr>
          <w:rFonts w:ascii="Times New Roman" w:hAnsi="Times New Roman" w:cs="Times New Roman"/>
          <w:sz w:val="30"/>
          <w:szCs w:val="30"/>
        </w:rPr>
        <w:t xml:space="preserve"> ГОД </w:t>
      </w:r>
    </w:p>
    <w:p w:rsidR="009A032F" w:rsidRPr="00A46420" w:rsidRDefault="00C30EB6" w:rsidP="009A0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30EB6">
        <w:rPr>
          <w:rFonts w:ascii="Times New Roman" w:hAnsi="Times New Roman" w:cs="Times New Roman"/>
          <w:sz w:val="30"/>
          <w:szCs w:val="30"/>
        </w:rPr>
        <w:t>И ПЛАНОВЫЙ ПЕРИОД 202</w:t>
      </w:r>
      <w:r w:rsidR="00262EC5">
        <w:rPr>
          <w:rFonts w:ascii="Times New Roman" w:hAnsi="Times New Roman" w:cs="Times New Roman"/>
          <w:sz w:val="30"/>
          <w:szCs w:val="30"/>
        </w:rPr>
        <w:t>5</w:t>
      </w:r>
      <w:r w:rsidRPr="00C30EB6">
        <w:rPr>
          <w:rFonts w:ascii="Times New Roman" w:hAnsi="Times New Roman" w:cs="Times New Roman"/>
          <w:sz w:val="30"/>
          <w:szCs w:val="30"/>
        </w:rPr>
        <w:t xml:space="preserve"> </w:t>
      </w:r>
      <w:r w:rsidR="00262EC5" w:rsidRPr="00C30EB6">
        <w:rPr>
          <w:rFonts w:ascii="Times New Roman" w:hAnsi="Times New Roman" w:cs="Times New Roman"/>
          <w:sz w:val="30"/>
          <w:szCs w:val="30"/>
        </w:rPr>
        <w:t xml:space="preserve">и </w:t>
      </w:r>
      <w:r w:rsidRPr="00C30EB6">
        <w:rPr>
          <w:rFonts w:ascii="Times New Roman" w:hAnsi="Times New Roman" w:cs="Times New Roman"/>
          <w:sz w:val="30"/>
          <w:szCs w:val="30"/>
        </w:rPr>
        <w:t>202</w:t>
      </w:r>
      <w:r w:rsidR="00262EC5">
        <w:rPr>
          <w:rFonts w:ascii="Times New Roman" w:hAnsi="Times New Roman" w:cs="Times New Roman"/>
          <w:sz w:val="30"/>
          <w:szCs w:val="30"/>
        </w:rPr>
        <w:t>6</w:t>
      </w:r>
      <w:r w:rsidRPr="00C30EB6">
        <w:rPr>
          <w:rFonts w:ascii="Times New Roman" w:hAnsi="Times New Roman" w:cs="Times New Roman"/>
          <w:sz w:val="30"/>
          <w:szCs w:val="30"/>
        </w:rPr>
        <w:t xml:space="preserve"> ГОДОВ</w:t>
      </w:r>
      <w:r w:rsidR="009A032F" w:rsidRPr="00A46420">
        <w:rPr>
          <w:rFonts w:ascii="Times New Roman" w:hAnsi="Times New Roman" w:cs="Times New Roman"/>
          <w:sz w:val="30"/>
          <w:szCs w:val="30"/>
        </w:rPr>
        <w:t>»</w:t>
      </w:r>
    </w:p>
    <w:p w:rsidR="009A032F" w:rsidRPr="00A46420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По инициативе Совета депутатов Черемновского сельсовета 2</w:t>
      </w:r>
      <w:r w:rsidR="00262EC5">
        <w:rPr>
          <w:rFonts w:ascii="Times New Roman" w:hAnsi="Times New Roman" w:cs="Times New Roman"/>
          <w:sz w:val="28"/>
          <w:szCs w:val="28"/>
        </w:rPr>
        <w:t>1</w:t>
      </w:r>
      <w:r w:rsidRPr="00D233F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62EC5">
        <w:rPr>
          <w:rFonts w:ascii="Times New Roman" w:hAnsi="Times New Roman" w:cs="Times New Roman"/>
          <w:sz w:val="28"/>
          <w:szCs w:val="28"/>
        </w:rPr>
        <w:t>3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62EC5">
        <w:rPr>
          <w:rFonts w:ascii="Times New Roman" w:hAnsi="Times New Roman" w:cs="Times New Roman"/>
          <w:sz w:val="28"/>
          <w:szCs w:val="28"/>
        </w:rPr>
        <w:t>0</w:t>
      </w:r>
      <w:r w:rsidRPr="00D233FD">
        <w:rPr>
          <w:rFonts w:ascii="Times New Roman" w:hAnsi="Times New Roman" w:cs="Times New Roman"/>
          <w:sz w:val="28"/>
          <w:szCs w:val="28"/>
        </w:rPr>
        <w:t xml:space="preserve"> часов местного времени в помещении Администрации Черемновского сельсовета, расположенного по адресу: с. Черемное, ул. Юбилейная, 10, состоятся публичные слушания на тему «Рассмотрение проекта нормативного правового акта о бюджете Черемновского сельсовета Павловского района Алтайского края на 202</w:t>
      </w:r>
      <w:r w:rsidR="00262EC5">
        <w:rPr>
          <w:rFonts w:ascii="Times New Roman" w:hAnsi="Times New Roman" w:cs="Times New Roman"/>
          <w:sz w:val="28"/>
          <w:szCs w:val="28"/>
        </w:rPr>
        <w:t>4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2EC5">
        <w:rPr>
          <w:rFonts w:ascii="Times New Roman" w:hAnsi="Times New Roman" w:cs="Times New Roman"/>
          <w:sz w:val="28"/>
          <w:szCs w:val="28"/>
        </w:rPr>
        <w:t>5</w:t>
      </w:r>
      <w:r w:rsidRPr="00D233FD">
        <w:rPr>
          <w:rFonts w:ascii="Times New Roman" w:hAnsi="Times New Roman" w:cs="Times New Roman"/>
          <w:sz w:val="28"/>
          <w:szCs w:val="28"/>
        </w:rPr>
        <w:t xml:space="preserve"> и 202</w:t>
      </w:r>
      <w:r w:rsidR="00262EC5">
        <w:rPr>
          <w:rFonts w:ascii="Times New Roman" w:hAnsi="Times New Roman" w:cs="Times New Roman"/>
          <w:sz w:val="28"/>
          <w:szCs w:val="28"/>
        </w:rPr>
        <w:t>6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Заинтересованные лица могут ознакомиться с проектом нормативного правового акта «О бюджете Черемновского сельсовета Павловского района Алтайского края на 202</w:t>
      </w:r>
      <w:r w:rsidR="00262EC5">
        <w:rPr>
          <w:rFonts w:ascii="Times New Roman" w:hAnsi="Times New Roman" w:cs="Times New Roman"/>
          <w:sz w:val="28"/>
          <w:szCs w:val="28"/>
        </w:rPr>
        <w:t>4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2EC5">
        <w:rPr>
          <w:rFonts w:ascii="Times New Roman" w:hAnsi="Times New Roman" w:cs="Times New Roman"/>
          <w:sz w:val="28"/>
          <w:szCs w:val="28"/>
        </w:rPr>
        <w:t>5</w:t>
      </w:r>
      <w:r w:rsidRPr="00D233FD">
        <w:rPr>
          <w:rFonts w:ascii="Times New Roman" w:hAnsi="Times New Roman" w:cs="Times New Roman"/>
          <w:sz w:val="28"/>
          <w:szCs w:val="28"/>
        </w:rPr>
        <w:t xml:space="preserve"> и 202</w:t>
      </w:r>
      <w:r w:rsidR="00262EC5">
        <w:rPr>
          <w:rFonts w:ascii="Times New Roman" w:hAnsi="Times New Roman" w:cs="Times New Roman"/>
          <w:sz w:val="28"/>
          <w:szCs w:val="28"/>
        </w:rPr>
        <w:t>6 годов»</w:t>
      </w:r>
      <w:r w:rsidRPr="00D233FD">
        <w:rPr>
          <w:rFonts w:ascii="Times New Roman" w:hAnsi="Times New Roman" w:cs="Times New Roman"/>
          <w:sz w:val="28"/>
          <w:szCs w:val="28"/>
        </w:rPr>
        <w:t xml:space="preserve"> на </w:t>
      </w:r>
      <w:r w:rsidRPr="00D233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2EC5" w:rsidRPr="00D233FD">
        <w:rPr>
          <w:rFonts w:ascii="Times New Roman" w:hAnsi="Times New Roman" w:cs="Times New Roman"/>
          <w:sz w:val="28"/>
          <w:szCs w:val="28"/>
        </w:rPr>
        <w:t>сайте</w:t>
      </w:r>
      <w:r w:rsidRPr="00D233FD">
        <w:rPr>
          <w:rFonts w:ascii="Times New Roman" w:hAnsi="Times New Roman" w:cs="Times New Roman"/>
          <w:sz w:val="28"/>
          <w:szCs w:val="28"/>
        </w:rPr>
        <w:t xml:space="preserve"> Администрации Черемновского сельсовета - черемное.рф, и в Администрации Черемновского сельсовета.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Предложения, касающиеся рассматриваемого на публичных слушаниях проекта муниципального правового акта «О бюджете Черемновского сельсовета Павловского района Алтайского края на 202</w:t>
      </w:r>
      <w:r w:rsidR="00262EC5">
        <w:rPr>
          <w:rFonts w:ascii="Times New Roman" w:hAnsi="Times New Roman" w:cs="Times New Roman"/>
          <w:sz w:val="28"/>
          <w:szCs w:val="28"/>
        </w:rPr>
        <w:t>4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2EC5">
        <w:rPr>
          <w:rFonts w:ascii="Times New Roman" w:hAnsi="Times New Roman" w:cs="Times New Roman"/>
          <w:sz w:val="28"/>
          <w:szCs w:val="28"/>
        </w:rPr>
        <w:t>5</w:t>
      </w:r>
      <w:r w:rsidRPr="00D233FD">
        <w:rPr>
          <w:rFonts w:ascii="Times New Roman" w:hAnsi="Times New Roman" w:cs="Times New Roman"/>
          <w:sz w:val="28"/>
          <w:szCs w:val="28"/>
        </w:rPr>
        <w:t xml:space="preserve"> и 202</w:t>
      </w:r>
      <w:r w:rsidR="00262EC5">
        <w:rPr>
          <w:rFonts w:ascii="Times New Roman" w:hAnsi="Times New Roman" w:cs="Times New Roman"/>
          <w:sz w:val="28"/>
          <w:szCs w:val="28"/>
        </w:rPr>
        <w:t>6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годов», направлять в письменном виде по адресу: с. Черемное, ул. Юбилейная, 10, в комиссию по проведению публичных слушаний или на электронную почту Администрации Черемновского сельсовета "</w:t>
      </w:r>
      <w:r w:rsidRPr="00D233FD">
        <w:rPr>
          <w:rFonts w:ascii="Times New Roman" w:hAnsi="Times New Roman" w:cs="Times New Roman"/>
          <w:sz w:val="28"/>
          <w:szCs w:val="28"/>
          <w:lang w:val="en-US"/>
        </w:rPr>
        <w:t>cheremnoeadm</w:t>
      </w:r>
      <w:r w:rsidRPr="00D233FD">
        <w:rPr>
          <w:rFonts w:ascii="Times New Roman" w:hAnsi="Times New Roman" w:cs="Times New Roman"/>
          <w:sz w:val="28"/>
          <w:szCs w:val="28"/>
        </w:rPr>
        <w:t>@</w:t>
      </w:r>
      <w:r w:rsidRPr="00D233F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233FD">
        <w:rPr>
          <w:rFonts w:ascii="Times New Roman" w:hAnsi="Times New Roman" w:cs="Times New Roman"/>
          <w:sz w:val="28"/>
          <w:szCs w:val="28"/>
        </w:rPr>
        <w:t>.</w:t>
      </w:r>
      <w:r w:rsidRPr="00D233F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233FD">
        <w:rPr>
          <w:rFonts w:ascii="Times New Roman" w:hAnsi="Times New Roman" w:cs="Times New Roman"/>
          <w:sz w:val="28"/>
          <w:szCs w:val="28"/>
        </w:rPr>
        <w:t>".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В предложении указываются текст предлагаемого изменения и (или) дополнения в проект муниципального правового акта, обоснование предложения, фамилию, имя, отчество, дата рождения, адрес места жительства, личная подпись гражданина и дата направления предложения.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Предложения могут быть представлены гражданином лично в комиссию по проведению публичных слушаний Администрации Черемновского сельсовета путем подачи письменного обращения на бумажном носителе либо посредством почтового отправления по адресу для их направления, указанному выше.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Срок приема предложений: с 01 декабря по 19 декабря 202</w:t>
      </w:r>
      <w:r w:rsidR="00262EC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233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233FD" w:rsidRPr="00D233FD" w:rsidRDefault="00D233FD" w:rsidP="00D233F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 xml:space="preserve">Контактный телефон: </w:t>
      </w:r>
    </w:p>
    <w:p w:rsidR="00D233FD" w:rsidRPr="00D233FD" w:rsidRDefault="00D233FD" w:rsidP="00D233F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33-312 – Тарсукова Оксана Сергеевна, главный бухгалтер Администрации Черемновского сельсовета.</w:t>
      </w:r>
    </w:p>
    <w:p w:rsidR="00D233FD" w:rsidRPr="00D233FD" w:rsidRDefault="00D233FD" w:rsidP="00D233FD">
      <w:pPr>
        <w:jc w:val="right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>С.Н. Аксенова, председатель комиссии</w:t>
      </w:r>
    </w:p>
    <w:sectPr w:rsidR="00D233FD" w:rsidRPr="00D233FD" w:rsidSect="009A03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7A" w:rsidRDefault="00D76A7A" w:rsidP="00FD022D">
      <w:pPr>
        <w:spacing w:after="0" w:line="240" w:lineRule="auto"/>
      </w:pPr>
      <w:r>
        <w:separator/>
      </w:r>
    </w:p>
  </w:endnote>
  <w:endnote w:type="continuationSeparator" w:id="0">
    <w:p w:rsidR="00D76A7A" w:rsidRDefault="00D76A7A" w:rsidP="00FD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7A" w:rsidRDefault="00D76A7A" w:rsidP="00FD022D">
      <w:pPr>
        <w:spacing w:after="0" w:line="240" w:lineRule="auto"/>
      </w:pPr>
      <w:r>
        <w:separator/>
      </w:r>
    </w:p>
  </w:footnote>
  <w:footnote w:type="continuationSeparator" w:id="0">
    <w:p w:rsidR="00D76A7A" w:rsidRDefault="00D76A7A" w:rsidP="00FD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52"/>
    <w:rsid w:val="00011FA8"/>
    <w:rsid w:val="00086EF9"/>
    <w:rsid w:val="001B1D52"/>
    <w:rsid w:val="001B59F8"/>
    <w:rsid w:val="00262EC5"/>
    <w:rsid w:val="002B3730"/>
    <w:rsid w:val="004C70CF"/>
    <w:rsid w:val="005D1139"/>
    <w:rsid w:val="00872083"/>
    <w:rsid w:val="009A032F"/>
    <w:rsid w:val="009E581B"/>
    <w:rsid w:val="00A46420"/>
    <w:rsid w:val="00AC3584"/>
    <w:rsid w:val="00B226C7"/>
    <w:rsid w:val="00B32C24"/>
    <w:rsid w:val="00B46038"/>
    <w:rsid w:val="00C30EB6"/>
    <w:rsid w:val="00D233FD"/>
    <w:rsid w:val="00D27F86"/>
    <w:rsid w:val="00D76A7A"/>
    <w:rsid w:val="00E172FD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77356-6C7D-42EE-A6AC-D7404575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22D"/>
  </w:style>
  <w:style w:type="paragraph" w:styleId="a5">
    <w:name w:val="footer"/>
    <w:basedOn w:val="a"/>
    <w:link w:val="a6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22D"/>
  </w:style>
  <w:style w:type="paragraph" w:styleId="a7">
    <w:name w:val="Balloon Text"/>
    <w:basedOn w:val="a"/>
    <w:link w:val="a8"/>
    <w:uiPriority w:val="99"/>
    <w:semiHidden/>
    <w:unhideWhenUsed/>
    <w:rsid w:val="009E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RePack by SPecialiST</cp:lastModifiedBy>
  <cp:revision>10</cp:revision>
  <cp:lastPrinted>2021-12-08T07:19:00Z</cp:lastPrinted>
  <dcterms:created xsi:type="dcterms:W3CDTF">2019-11-27T03:31:00Z</dcterms:created>
  <dcterms:modified xsi:type="dcterms:W3CDTF">2023-11-27T05:41:00Z</dcterms:modified>
</cp:coreProperties>
</file>