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5B" w:rsidRPr="0030165B" w:rsidRDefault="0030165B" w:rsidP="0030165B">
      <w:pPr>
        <w:rPr>
          <w:szCs w:val="18"/>
        </w:rPr>
      </w:pPr>
      <w:r w:rsidRPr="0030165B">
        <w:rPr>
          <w:szCs w:val="18"/>
        </w:rPr>
        <w:t>План мероприятий на февраль 2020.</w:t>
      </w:r>
    </w:p>
    <w:p w:rsidR="0030165B" w:rsidRPr="0030165B" w:rsidRDefault="0030165B" w:rsidP="0030165B">
      <w:pPr>
        <w:rPr>
          <w:szCs w:val="18"/>
        </w:rPr>
      </w:pPr>
      <w:r w:rsidRPr="0030165B">
        <w:rPr>
          <w:szCs w:val="18"/>
        </w:rPr>
        <w:t>1. 04.02.2020г. Время 17-30ч. - Показ мультика «Иван царевич и серый волк».</w:t>
      </w:r>
    </w:p>
    <w:p w:rsidR="0030165B" w:rsidRPr="0030165B" w:rsidRDefault="0030165B" w:rsidP="0030165B">
      <w:pPr>
        <w:rPr>
          <w:szCs w:val="18"/>
        </w:rPr>
      </w:pPr>
      <w:r w:rsidRPr="0030165B">
        <w:rPr>
          <w:szCs w:val="18"/>
        </w:rPr>
        <w:t>2. 07.02.2020г. Время 14-00ч. – «Не забыть нам этой даты» День юного героя -  антифашиста.</w:t>
      </w:r>
    </w:p>
    <w:p w:rsidR="0030165B" w:rsidRPr="0030165B" w:rsidRDefault="0030165B" w:rsidP="0030165B">
      <w:pPr>
        <w:rPr>
          <w:szCs w:val="18"/>
        </w:rPr>
      </w:pPr>
      <w:r w:rsidRPr="0030165B">
        <w:rPr>
          <w:szCs w:val="18"/>
        </w:rPr>
        <w:t>3. 14.02.2020г. Время 14-00ч. – Игровая программа для пожилых людей            «Средство от грусти».</w:t>
      </w:r>
    </w:p>
    <w:p w:rsidR="0030165B" w:rsidRPr="0030165B" w:rsidRDefault="0030165B" w:rsidP="0030165B">
      <w:pPr>
        <w:rPr>
          <w:szCs w:val="18"/>
        </w:rPr>
      </w:pPr>
      <w:r w:rsidRPr="0030165B">
        <w:rPr>
          <w:szCs w:val="18"/>
        </w:rPr>
        <w:t xml:space="preserve">4. 14.02.2020г. Время 15-00 – Районный фестиваль патриотических песен «Памяти война интернационалиста Сергея </w:t>
      </w:r>
      <w:proofErr w:type="spellStart"/>
      <w:r w:rsidRPr="0030165B">
        <w:rPr>
          <w:szCs w:val="18"/>
        </w:rPr>
        <w:t>Речкунова</w:t>
      </w:r>
      <w:proofErr w:type="spellEnd"/>
      <w:r w:rsidRPr="0030165B">
        <w:rPr>
          <w:szCs w:val="18"/>
        </w:rPr>
        <w:t xml:space="preserve">».  </w:t>
      </w:r>
    </w:p>
    <w:p w:rsidR="00E33A91" w:rsidRDefault="0030165B" w:rsidP="0030165B">
      <w:pPr>
        <w:rPr>
          <w:szCs w:val="18"/>
        </w:rPr>
      </w:pPr>
      <w:r w:rsidRPr="0030165B">
        <w:rPr>
          <w:szCs w:val="18"/>
        </w:rPr>
        <w:t>5. 21.02.2020г. Время 15-00ч. – Программа для детей посвященная Дню Защитника Отечества.</w:t>
      </w:r>
    </w:p>
    <w:p w:rsidR="0030165B" w:rsidRPr="00E33A91" w:rsidRDefault="0030165B" w:rsidP="0030165B">
      <w:pPr>
        <w:rPr>
          <w:szCs w:val="18"/>
        </w:rPr>
      </w:pPr>
      <w:r>
        <w:rPr>
          <w:noProof/>
          <w:szCs w:val="18"/>
          <w:lang w:eastAsia="ru-RU"/>
        </w:rPr>
        <w:drawing>
          <wp:inline distT="0" distB="0" distL="0" distR="0">
            <wp:extent cx="6660515" cy="4427566"/>
            <wp:effectExtent l="19050" t="0" r="6985" b="0"/>
            <wp:docPr id="1" name="Рисунок 1" descr="C:\Users\Win1\Downloads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\Downloads\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2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65B" w:rsidRPr="00E33A91" w:rsidSect="00E33A9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94B"/>
    <w:rsid w:val="00032816"/>
    <w:rsid w:val="0009395E"/>
    <w:rsid w:val="00150B90"/>
    <w:rsid w:val="00235958"/>
    <w:rsid w:val="00280B5F"/>
    <w:rsid w:val="002C0530"/>
    <w:rsid w:val="0030165B"/>
    <w:rsid w:val="00302696"/>
    <w:rsid w:val="00345E17"/>
    <w:rsid w:val="00465949"/>
    <w:rsid w:val="00530973"/>
    <w:rsid w:val="00627B5E"/>
    <w:rsid w:val="006D28C2"/>
    <w:rsid w:val="00711ACC"/>
    <w:rsid w:val="007F2CBB"/>
    <w:rsid w:val="0080394B"/>
    <w:rsid w:val="0087499D"/>
    <w:rsid w:val="00880D4B"/>
    <w:rsid w:val="008D357B"/>
    <w:rsid w:val="009978ED"/>
    <w:rsid w:val="00B5280C"/>
    <w:rsid w:val="00D165B3"/>
    <w:rsid w:val="00DE49CA"/>
    <w:rsid w:val="00DF0497"/>
    <w:rsid w:val="00E2183E"/>
    <w:rsid w:val="00E33A91"/>
    <w:rsid w:val="00EA642D"/>
    <w:rsid w:val="00F70C54"/>
    <w:rsid w:val="00FC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16"/>
  </w:style>
  <w:style w:type="paragraph" w:styleId="1">
    <w:name w:val="heading 1"/>
    <w:basedOn w:val="a"/>
    <w:link w:val="10"/>
    <w:uiPriority w:val="9"/>
    <w:qFormat/>
    <w:rsid w:val="00874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81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74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13</cp:revision>
  <cp:lastPrinted>2020-02-03T01:23:00Z</cp:lastPrinted>
  <dcterms:created xsi:type="dcterms:W3CDTF">2019-12-12T02:50:00Z</dcterms:created>
  <dcterms:modified xsi:type="dcterms:W3CDTF">2020-02-04T07:55:00Z</dcterms:modified>
</cp:coreProperties>
</file>