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92" w:rsidRDefault="00722F92" w:rsidP="00722F9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2F92" w:rsidRPr="00E02C46" w:rsidRDefault="00722F92" w:rsidP="00722F92">
      <w:pPr>
        <w:jc w:val="center"/>
        <w:rPr>
          <w:b/>
          <w:sz w:val="28"/>
          <w:szCs w:val="28"/>
        </w:rPr>
      </w:pPr>
      <w:r w:rsidRPr="00E02C46">
        <w:rPr>
          <w:b/>
          <w:sz w:val="28"/>
          <w:szCs w:val="28"/>
        </w:rPr>
        <w:t xml:space="preserve">   СОВЕТ ДЕПУТАТОВ ЧЕРЕМНОВСКОГО СЕЛЬСОВЕТА</w:t>
      </w:r>
    </w:p>
    <w:p w:rsidR="00722F92" w:rsidRDefault="00722F92" w:rsidP="00722F9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 w:rsidR="00722F92" w:rsidRDefault="00722F92" w:rsidP="00722F92">
      <w:pPr>
        <w:rPr>
          <w:rFonts w:ascii="Arial" w:hAnsi="Arial" w:cs="Arial"/>
          <w:b/>
          <w:sz w:val="28"/>
          <w:szCs w:val="28"/>
        </w:rPr>
      </w:pPr>
    </w:p>
    <w:p w:rsidR="00722F92" w:rsidRPr="00AC0D88" w:rsidRDefault="00722F92" w:rsidP="00722F92">
      <w:pPr>
        <w:rPr>
          <w:rFonts w:ascii="Arial" w:hAnsi="Arial" w:cs="Arial"/>
          <w:b/>
          <w:sz w:val="28"/>
          <w:szCs w:val="28"/>
        </w:rPr>
      </w:pPr>
    </w:p>
    <w:p w:rsidR="00722F92" w:rsidRDefault="00722F92" w:rsidP="00722F92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722F92" w:rsidRDefault="00722F92" w:rsidP="00722F92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22F92" w:rsidRPr="00AE5DB7" w:rsidRDefault="00A94685" w:rsidP="00722F92">
      <w:pPr>
        <w:jc w:val="both"/>
        <w:rPr>
          <w:rFonts w:ascii="Arial" w:hAnsi="Arial" w:cs="Arial"/>
          <w:b/>
          <w:sz w:val="24"/>
          <w:szCs w:val="24"/>
        </w:rPr>
      </w:pPr>
      <w:r w:rsidRPr="00AE5DB7">
        <w:rPr>
          <w:rFonts w:ascii="Arial" w:hAnsi="Arial" w:cs="Arial"/>
          <w:b/>
          <w:sz w:val="24"/>
          <w:szCs w:val="24"/>
        </w:rPr>
        <w:t>2</w:t>
      </w:r>
      <w:r w:rsidR="00EC5E80">
        <w:rPr>
          <w:rFonts w:ascii="Arial" w:hAnsi="Arial" w:cs="Arial"/>
          <w:b/>
          <w:sz w:val="24"/>
          <w:szCs w:val="24"/>
        </w:rPr>
        <w:t>6</w:t>
      </w:r>
      <w:r w:rsidR="00722F92" w:rsidRPr="00AE5DB7">
        <w:rPr>
          <w:rFonts w:ascii="Arial" w:hAnsi="Arial" w:cs="Arial"/>
          <w:b/>
          <w:sz w:val="24"/>
          <w:szCs w:val="24"/>
        </w:rPr>
        <w:t>. 1</w:t>
      </w:r>
      <w:r w:rsidR="001724A1" w:rsidRPr="00AE5DB7">
        <w:rPr>
          <w:rFonts w:ascii="Arial" w:hAnsi="Arial" w:cs="Arial"/>
          <w:b/>
          <w:sz w:val="24"/>
          <w:szCs w:val="24"/>
        </w:rPr>
        <w:t>2</w:t>
      </w:r>
      <w:r w:rsidR="00722F92" w:rsidRPr="00AE5DB7">
        <w:rPr>
          <w:rFonts w:ascii="Arial" w:hAnsi="Arial" w:cs="Arial"/>
          <w:b/>
          <w:sz w:val="24"/>
          <w:szCs w:val="24"/>
        </w:rPr>
        <w:t>. 20</w:t>
      </w:r>
      <w:r w:rsidR="001724A1" w:rsidRPr="00AE5DB7">
        <w:rPr>
          <w:rFonts w:ascii="Arial" w:hAnsi="Arial" w:cs="Arial"/>
          <w:b/>
          <w:sz w:val="24"/>
          <w:szCs w:val="24"/>
        </w:rPr>
        <w:t>2</w:t>
      </w:r>
      <w:r w:rsidR="00EC5E80">
        <w:rPr>
          <w:rFonts w:ascii="Arial" w:hAnsi="Arial" w:cs="Arial"/>
          <w:b/>
          <w:sz w:val="24"/>
          <w:szCs w:val="24"/>
        </w:rPr>
        <w:t>4</w:t>
      </w:r>
      <w:r w:rsidR="00722F92" w:rsidRPr="00AE5D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B44575" w:rsidRPr="00AE5DB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B44575" w:rsidRPr="00AE5DB7">
        <w:rPr>
          <w:rFonts w:ascii="Arial" w:hAnsi="Arial" w:cs="Arial"/>
          <w:b/>
          <w:sz w:val="24"/>
          <w:szCs w:val="24"/>
        </w:rPr>
        <w:tab/>
        <w:t xml:space="preserve">     № </w:t>
      </w:r>
      <w:r w:rsidR="00146BFF">
        <w:rPr>
          <w:rFonts w:ascii="Arial" w:hAnsi="Arial" w:cs="Arial"/>
          <w:b/>
          <w:sz w:val="24"/>
          <w:szCs w:val="24"/>
        </w:rPr>
        <w:t>39</w:t>
      </w:r>
      <w:r w:rsidR="00722F92" w:rsidRPr="00AE5DB7">
        <w:rPr>
          <w:rFonts w:ascii="Arial" w:hAnsi="Arial" w:cs="Arial"/>
          <w:b/>
          <w:sz w:val="24"/>
          <w:szCs w:val="24"/>
        </w:rPr>
        <w:t xml:space="preserve"> </w:t>
      </w:r>
    </w:p>
    <w:p w:rsidR="00722F92" w:rsidRDefault="00722F92" w:rsidP="00722F9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Черемное</w:t>
      </w:r>
    </w:p>
    <w:p w:rsidR="00722F92" w:rsidRPr="0044246E" w:rsidRDefault="00722F92" w:rsidP="00722F92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722F92" w:rsidRPr="0044246E" w:rsidTr="00B46764">
        <w:trPr>
          <w:trHeight w:val="969"/>
        </w:trPr>
        <w:tc>
          <w:tcPr>
            <w:tcW w:w="4608" w:type="dxa"/>
          </w:tcPr>
          <w:p w:rsidR="00722F92" w:rsidRPr="0044246E" w:rsidRDefault="00722F92" w:rsidP="004126B2">
            <w:pPr>
              <w:jc w:val="both"/>
              <w:rPr>
                <w:sz w:val="26"/>
                <w:szCs w:val="26"/>
              </w:rPr>
            </w:pPr>
            <w:r w:rsidRPr="0044246E">
              <w:rPr>
                <w:sz w:val="26"/>
                <w:szCs w:val="26"/>
              </w:rPr>
              <w:t xml:space="preserve">Об </w:t>
            </w:r>
            <w:r w:rsidR="004126B2">
              <w:rPr>
                <w:sz w:val="26"/>
                <w:szCs w:val="26"/>
              </w:rPr>
              <w:t>утверждении</w:t>
            </w:r>
            <w:r w:rsidRPr="0044246E">
              <w:rPr>
                <w:sz w:val="26"/>
                <w:szCs w:val="26"/>
              </w:rPr>
              <w:t xml:space="preserve"> Соглашения между органами местного самоуправления Павловского района Алтайского края и Черемновского сельсовета Павловского района Алтайского края о принятии осуществления </w:t>
            </w:r>
            <w:r w:rsidRPr="0044246E">
              <w:rPr>
                <w:bCs/>
                <w:sz w:val="26"/>
                <w:szCs w:val="26"/>
              </w:rPr>
              <w:t>части полномочий муниципального образования Павловский район Алтайского края</w:t>
            </w:r>
          </w:p>
        </w:tc>
      </w:tr>
    </w:tbl>
    <w:p w:rsidR="00722F92" w:rsidRPr="0044246E" w:rsidRDefault="00722F92" w:rsidP="00722F92">
      <w:pPr>
        <w:jc w:val="both"/>
        <w:rPr>
          <w:sz w:val="26"/>
          <w:szCs w:val="26"/>
        </w:rPr>
      </w:pPr>
    </w:p>
    <w:p w:rsidR="00722F92" w:rsidRPr="00A94685" w:rsidRDefault="00722F92" w:rsidP="004126B2">
      <w:pPr>
        <w:pStyle w:val="a3"/>
        <w:spacing w:after="120"/>
        <w:ind w:firstLine="709"/>
        <w:rPr>
          <w:rStyle w:val="a5"/>
          <w:b w:val="0"/>
          <w:bCs w:val="0"/>
          <w:sz w:val="26"/>
          <w:szCs w:val="26"/>
        </w:rPr>
      </w:pPr>
      <w:r w:rsidRPr="0044246E">
        <w:rPr>
          <w:sz w:val="26"/>
          <w:szCs w:val="26"/>
        </w:rPr>
        <w:t>Руководствуясь Бюджетным Кодексом Российской Федерации, Федеральным законом от 6.10.2003 № 131-ФЗ «Об общих принципах организации местного самоуправления в Российской Федерации, Уставом муниципального образования Черемновский сельсовет Павловского района Алтайского края, решением Совета депутатов Черемновского сельсовета от 25.12.2014 № 25 «</w:t>
      </w:r>
      <w:r w:rsidRPr="0044246E">
        <w:rPr>
          <w:bCs/>
          <w:sz w:val="26"/>
          <w:szCs w:val="26"/>
        </w:rPr>
        <w:t xml:space="preserve">Об утверждении Порядка заключения соглашений о передаче (принятии) части полномочий по решению вопросов местного значения между органами местного самоуправления муниципального образования Черемновский сельсовет Павловского района Алтайского края и органами местного самоуправления муниципального образования </w:t>
      </w:r>
      <w:bookmarkStart w:id="0" w:name="_GoBack"/>
      <w:r w:rsidRPr="00FD7BF4">
        <w:rPr>
          <w:bCs/>
          <w:sz w:val="26"/>
          <w:szCs w:val="26"/>
        </w:rPr>
        <w:t>Павловский район Алтайского края</w:t>
      </w:r>
      <w:r w:rsidRPr="00FD7BF4">
        <w:rPr>
          <w:sz w:val="26"/>
          <w:szCs w:val="26"/>
        </w:rPr>
        <w:t xml:space="preserve">», обсудив решение Собрания депутатов Павловского района Алтайского края № </w:t>
      </w:r>
      <w:r w:rsidR="004844FE" w:rsidRPr="00FD7BF4">
        <w:rPr>
          <w:sz w:val="26"/>
          <w:szCs w:val="26"/>
        </w:rPr>
        <w:t>8</w:t>
      </w:r>
      <w:r w:rsidR="00FD7BF4" w:rsidRPr="00FD7BF4">
        <w:rPr>
          <w:sz w:val="26"/>
          <w:szCs w:val="26"/>
        </w:rPr>
        <w:t>5</w:t>
      </w:r>
      <w:r w:rsidRPr="00FD7BF4">
        <w:rPr>
          <w:sz w:val="26"/>
          <w:szCs w:val="26"/>
        </w:rPr>
        <w:t xml:space="preserve"> о</w:t>
      </w:r>
      <w:r w:rsidR="00525B14" w:rsidRPr="00FD7BF4">
        <w:rPr>
          <w:sz w:val="26"/>
          <w:szCs w:val="26"/>
        </w:rPr>
        <w:t xml:space="preserve">т </w:t>
      </w:r>
      <w:r w:rsidR="004844FE" w:rsidRPr="00FD7BF4">
        <w:rPr>
          <w:sz w:val="26"/>
          <w:szCs w:val="26"/>
        </w:rPr>
        <w:t>2</w:t>
      </w:r>
      <w:r w:rsidR="00FD7BF4" w:rsidRPr="00FD7BF4">
        <w:rPr>
          <w:sz w:val="26"/>
          <w:szCs w:val="26"/>
        </w:rPr>
        <w:t>3</w:t>
      </w:r>
      <w:r w:rsidRPr="00FD7BF4">
        <w:rPr>
          <w:sz w:val="26"/>
          <w:szCs w:val="26"/>
        </w:rPr>
        <w:t>.1</w:t>
      </w:r>
      <w:r w:rsidR="004844FE" w:rsidRPr="00FD7BF4">
        <w:rPr>
          <w:sz w:val="26"/>
          <w:szCs w:val="26"/>
        </w:rPr>
        <w:t>2</w:t>
      </w:r>
      <w:r w:rsidRPr="00FD7BF4">
        <w:rPr>
          <w:sz w:val="26"/>
          <w:szCs w:val="26"/>
        </w:rPr>
        <w:t>.20</w:t>
      </w:r>
      <w:r w:rsidR="00525B14" w:rsidRPr="00FD7BF4">
        <w:rPr>
          <w:sz w:val="26"/>
          <w:szCs w:val="26"/>
        </w:rPr>
        <w:t>2</w:t>
      </w:r>
      <w:r w:rsidR="00FD7BF4" w:rsidRPr="00FD7BF4">
        <w:rPr>
          <w:sz w:val="26"/>
          <w:szCs w:val="26"/>
        </w:rPr>
        <w:t>4</w:t>
      </w:r>
      <w:r w:rsidRPr="00FD7BF4">
        <w:rPr>
          <w:sz w:val="26"/>
          <w:szCs w:val="26"/>
        </w:rPr>
        <w:t xml:space="preserve"> «</w:t>
      </w:r>
      <w:r w:rsidR="00A94685" w:rsidRPr="00FD7BF4">
        <w:rPr>
          <w:sz w:val="26"/>
          <w:szCs w:val="26"/>
        </w:rPr>
        <w:t xml:space="preserve">Об утверждении соглашения </w:t>
      </w:r>
      <w:bookmarkEnd w:id="0"/>
      <w:r w:rsidR="00A94685" w:rsidRPr="00A94685">
        <w:rPr>
          <w:sz w:val="26"/>
          <w:szCs w:val="26"/>
        </w:rPr>
        <w:t>между органами местного самоуправления Павловского района Алтайского края и Черемновского сельсовета Павлов</w:t>
      </w:r>
      <w:r w:rsidR="00A94685" w:rsidRPr="00A94685">
        <w:rPr>
          <w:sz w:val="26"/>
          <w:szCs w:val="26"/>
        </w:rPr>
        <w:softHyphen/>
        <w:t>ского района Алтайского края о пере</w:t>
      </w:r>
      <w:r w:rsidR="00A94685" w:rsidRPr="00A94685">
        <w:rPr>
          <w:sz w:val="26"/>
          <w:szCs w:val="26"/>
        </w:rPr>
        <w:softHyphen/>
        <w:t>даче осуществления части полномо</w:t>
      </w:r>
      <w:r w:rsidR="00A94685" w:rsidRPr="00A94685">
        <w:rPr>
          <w:sz w:val="26"/>
          <w:szCs w:val="26"/>
        </w:rPr>
        <w:softHyphen/>
        <w:t>чий по решению вопросов местного значения</w:t>
      </w:r>
      <w:r w:rsidRPr="00A94685">
        <w:rPr>
          <w:sz w:val="26"/>
          <w:szCs w:val="26"/>
        </w:rPr>
        <w:t xml:space="preserve">», </w:t>
      </w:r>
      <w:r w:rsidRPr="00A94685">
        <w:rPr>
          <w:rStyle w:val="a5"/>
          <w:b w:val="0"/>
          <w:bCs w:val="0"/>
          <w:sz w:val="26"/>
          <w:szCs w:val="26"/>
        </w:rPr>
        <w:t>Совет депутатов Черемновского сельсовета</w:t>
      </w:r>
      <w:r w:rsidRPr="00A94685">
        <w:rPr>
          <w:rStyle w:val="a5"/>
          <w:b w:val="0"/>
          <w:bCs w:val="0"/>
          <w:sz w:val="26"/>
          <w:szCs w:val="26"/>
        </w:rPr>
        <w:tab/>
      </w:r>
      <w:r w:rsidRPr="00A94685">
        <w:rPr>
          <w:rStyle w:val="a5"/>
          <w:bCs w:val="0"/>
          <w:spacing w:val="40"/>
          <w:sz w:val="26"/>
          <w:szCs w:val="26"/>
        </w:rPr>
        <w:t>решил</w:t>
      </w:r>
      <w:r w:rsidRPr="00A94685">
        <w:rPr>
          <w:rStyle w:val="a5"/>
          <w:b w:val="0"/>
          <w:bCs w:val="0"/>
          <w:spacing w:val="40"/>
          <w:sz w:val="26"/>
          <w:szCs w:val="26"/>
        </w:rPr>
        <w:t>:</w:t>
      </w:r>
      <w:r w:rsidRPr="00A94685">
        <w:rPr>
          <w:bCs/>
          <w:sz w:val="26"/>
          <w:szCs w:val="26"/>
        </w:rPr>
        <w:t xml:space="preserve"> </w:t>
      </w:r>
    </w:p>
    <w:p w:rsidR="004126B2" w:rsidRPr="004126B2" w:rsidRDefault="004126B2" w:rsidP="004126B2">
      <w:pPr>
        <w:pStyle w:val="a3"/>
        <w:spacing w:after="60"/>
        <w:ind w:firstLine="709"/>
        <w:rPr>
          <w:sz w:val="26"/>
          <w:szCs w:val="26"/>
        </w:rPr>
      </w:pPr>
      <w:r w:rsidRPr="004126B2">
        <w:rPr>
          <w:rStyle w:val="a5"/>
          <w:bCs w:val="0"/>
          <w:sz w:val="26"/>
          <w:szCs w:val="26"/>
        </w:rPr>
        <w:t>1.</w:t>
      </w:r>
      <w:r w:rsidRPr="004126B2">
        <w:rPr>
          <w:rStyle w:val="a5"/>
          <w:b w:val="0"/>
          <w:bCs w:val="0"/>
          <w:sz w:val="26"/>
          <w:szCs w:val="26"/>
        </w:rPr>
        <w:t xml:space="preserve"> </w:t>
      </w:r>
      <w:r w:rsidRPr="004126B2">
        <w:rPr>
          <w:sz w:val="26"/>
          <w:szCs w:val="26"/>
        </w:rPr>
        <w:t xml:space="preserve">Утвердить Соглашение между органами местного самоуправления Павловского района Алтайского края и Черемновского сельсовета Павловского района Алтайского края о </w:t>
      </w:r>
      <w:r w:rsidR="00AE5DB7" w:rsidRPr="00A94685">
        <w:rPr>
          <w:sz w:val="26"/>
          <w:szCs w:val="26"/>
        </w:rPr>
        <w:t>пере</w:t>
      </w:r>
      <w:r w:rsidR="00AE5DB7" w:rsidRPr="00A94685">
        <w:rPr>
          <w:sz w:val="26"/>
          <w:szCs w:val="26"/>
        </w:rPr>
        <w:softHyphen/>
        <w:t>даче осуществления части полномо</w:t>
      </w:r>
      <w:r w:rsidR="00AE5DB7" w:rsidRPr="00A94685">
        <w:rPr>
          <w:sz w:val="26"/>
          <w:szCs w:val="26"/>
        </w:rPr>
        <w:softHyphen/>
        <w:t>чий по решению вопросов местного значения</w:t>
      </w:r>
      <w:r w:rsidRPr="004126B2">
        <w:rPr>
          <w:sz w:val="26"/>
          <w:szCs w:val="26"/>
        </w:rPr>
        <w:t xml:space="preserve"> на 202</w:t>
      </w:r>
      <w:r w:rsidR="00EC5E80">
        <w:rPr>
          <w:sz w:val="26"/>
          <w:szCs w:val="26"/>
        </w:rPr>
        <w:t>5</w:t>
      </w:r>
      <w:r w:rsidRPr="004126B2">
        <w:rPr>
          <w:sz w:val="26"/>
          <w:szCs w:val="26"/>
        </w:rPr>
        <w:t xml:space="preserve"> год.</w:t>
      </w:r>
    </w:p>
    <w:p w:rsidR="00722F92" w:rsidRPr="0044246E" w:rsidRDefault="00722F92" w:rsidP="00722F92">
      <w:pPr>
        <w:spacing w:after="60"/>
        <w:ind w:firstLine="709"/>
        <w:jc w:val="both"/>
        <w:rPr>
          <w:sz w:val="26"/>
          <w:szCs w:val="26"/>
        </w:rPr>
      </w:pPr>
      <w:r w:rsidRPr="0044246E">
        <w:rPr>
          <w:rStyle w:val="a5"/>
          <w:bCs w:val="0"/>
          <w:sz w:val="26"/>
          <w:szCs w:val="26"/>
        </w:rPr>
        <w:t xml:space="preserve">2. </w:t>
      </w:r>
      <w:r w:rsidRPr="0044246E">
        <w:rPr>
          <w:bCs/>
          <w:sz w:val="26"/>
          <w:szCs w:val="26"/>
        </w:rPr>
        <w:t xml:space="preserve">Обнародовать настоящее решение на информационных стендах Администрации Черемновского сельсовета в с. Черемное и с. Солоновка и разместить </w:t>
      </w:r>
      <w:r w:rsidRPr="0044246E">
        <w:rPr>
          <w:bCs/>
          <w:snapToGrid w:val="0"/>
          <w:sz w:val="26"/>
          <w:szCs w:val="26"/>
        </w:rPr>
        <w:t xml:space="preserve">на </w:t>
      </w:r>
      <w:r w:rsidRPr="0044246E">
        <w:rPr>
          <w:sz w:val="26"/>
          <w:szCs w:val="26"/>
        </w:rPr>
        <w:t>официальном сайте Администрации Черемновского сельсовета Павловского района – «Черемное.рф».</w:t>
      </w:r>
    </w:p>
    <w:p w:rsidR="00722F92" w:rsidRPr="0044246E" w:rsidRDefault="00722F92" w:rsidP="00722F92">
      <w:pPr>
        <w:pStyle w:val="a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4246E">
        <w:rPr>
          <w:rFonts w:ascii="Times New Roman" w:hAnsi="Times New Roman" w:cs="Times New Roman"/>
          <w:sz w:val="26"/>
          <w:szCs w:val="26"/>
        </w:rPr>
        <w:tab/>
      </w:r>
      <w:r w:rsidRPr="0044246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44246E">
        <w:rPr>
          <w:rFonts w:ascii="Times New Roman" w:hAnsi="Times New Roman" w:cs="Times New Roman"/>
          <w:sz w:val="26"/>
          <w:szCs w:val="26"/>
        </w:rPr>
        <w:t xml:space="preserve">. </w:t>
      </w:r>
      <w:r w:rsidRPr="0044246E">
        <w:rPr>
          <w:rFonts w:ascii="Times New Roman" w:hAnsi="Times New Roman" w:cs="Times New Roman"/>
          <w:sz w:val="26"/>
          <w:szCs w:val="26"/>
          <w:lang w:val="ru-RU"/>
        </w:rPr>
        <w:t xml:space="preserve">Контроль исполнения настоящего </w:t>
      </w:r>
      <w:r w:rsidR="00981EF6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постановления </w:t>
      </w:r>
      <w:r w:rsidRPr="0044246E">
        <w:rPr>
          <w:rFonts w:ascii="Times New Roman" w:hAnsi="Times New Roman" w:cs="Times New Roman"/>
          <w:sz w:val="26"/>
          <w:szCs w:val="26"/>
          <w:lang w:val="ru-RU"/>
        </w:rPr>
        <w:t>оставляю за собой</w:t>
      </w:r>
    </w:p>
    <w:p w:rsidR="00722F92" w:rsidRDefault="00722F92" w:rsidP="00722F92">
      <w:pPr>
        <w:jc w:val="both"/>
        <w:rPr>
          <w:sz w:val="26"/>
          <w:szCs w:val="26"/>
        </w:rPr>
      </w:pPr>
    </w:p>
    <w:p w:rsidR="00722F92" w:rsidRDefault="00722F92" w:rsidP="00722F92">
      <w:pPr>
        <w:jc w:val="both"/>
        <w:rPr>
          <w:sz w:val="26"/>
          <w:szCs w:val="26"/>
        </w:rPr>
      </w:pPr>
    </w:p>
    <w:p w:rsidR="00722F92" w:rsidRPr="0044246E" w:rsidRDefault="00722F92" w:rsidP="00722F92">
      <w:pPr>
        <w:jc w:val="both"/>
        <w:rPr>
          <w:color w:val="000000"/>
          <w:sz w:val="26"/>
          <w:szCs w:val="26"/>
        </w:rPr>
      </w:pPr>
      <w:r w:rsidRPr="0044246E">
        <w:rPr>
          <w:color w:val="000000"/>
          <w:sz w:val="26"/>
          <w:szCs w:val="26"/>
        </w:rPr>
        <w:t xml:space="preserve">Глава сельсовета   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44246E">
        <w:rPr>
          <w:color w:val="000000"/>
          <w:sz w:val="26"/>
          <w:szCs w:val="26"/>
        </w:rPr>
        <w:t>А.В. Петров</w:t>
      </w:r>
    </w:p>
    <w:sectPr w:rsidR="00722F92" w:rsidRPr="0044246E" w:rsidSect="00172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47"/>
    <w:rsid w:val="00146BFF"/>
    <w:rsid w:val="001724A1"/>
    <w:rsid w:val="00303084"/>
    <w:rsid w:val="004126B2"/>
    <w:rsid w:val="004844FE"/>
    <w:rsid w:val="005077E3"/>
    <w:rsid w:val="00525B14"/>
    <w:rsid w:val="00627837"/>
    <w:rsid w:val="00674246"/>
    <w:rsid w:val="00722F92"/>
    <w:rsid w:val="00773D47"/>
    <w:rsid w:val="00981EF6"/>
    <w:rsid w:val="00A94685"/>
    <w:rsid w:val="00AE5DB7"/>
    <w:rsid w:val="00B44575"/>
    <w:rsid w:val="00EC5E80"/>
    <w:rsid w:val="00FB6671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ACBD0-9F1A-4A16-9683-8B38A27E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F9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22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2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722F92"/>
    <w:rPr>
      <w:b/>
      <w:bCs/>
    </w:rPr>
  </w:style>
  <w:style w:type="paragraph" w:styleId="a6">
    <w:name w:val="Normal (Web)"/>
    <w:basedOn w:val="a"/>
    <w:link w:val="a7"/>
    <w:rsid w:val="00722F92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7">
    <w:name w:val="Обычный (веб) Знак"/>
    <w:link w:val="a6"/>
    <w:rsid w:val="00722F92"/>
    <w:rPr>
      <w:rFonts w:ascii="Times" w:eastAsia="Times New Roman" w:hAnsi="Times" w:cs="Times"/>
      <w:sz w:val="21"/>
      <w:szCs w:val="21"/>
      <w:lang w:val="sr-Cyrl-CS" w:eastAsia="sr-Cyrl-CS"/>
    </w:rPr>
  </w:style>
  <w:style w:type="paragraph" w:styleId="a8">
    <w:name w:val="Balloon Text"/>
    <w:basedOn w:val="a"/>
    <w:link w:val="a9"/>
    <w:uiPriority w:val="99"/>
    <w:semiHidden/>
    <w:unhideWhenUsed/>
    <w:rsid w:val="00981E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cp:lastPrinted>2024-12-26T03:14:00Z</cp:lastPrinted>
  <dcterms:created xsi:type="dcterms:W3CDTF">2022-12-05T05:41:00Z</dcterms:created>
  <dcterms:modified xsi:type="dcterms:W3CDTF">2024-12-26T03:14:00Z</dcterms:modified>
</cp:coreProperties>
</file>